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E" w:rsidRPr="00F76747" w:rsidRDefault="00E35845" w:rsidP="00D82C12">
      <w:pPr>
        <w:spacing w:after="240" w:line="240" w:lineRule="auto"/>
        <w:jc w:val="both"/>
        <w:rPr>
          <w:b/>
        </w:rPr>
      </w:pPr>
      <w:r>
        <w:rPr>
          <w:b/>
        </w:rPr>
        <w:t>30</w:t>
      </w:r>
      <w:r w:rsidR="00D3013C">
        <w:rPr>
          <w:b/>
        </w:rPr>
        <w:t xml:space="preserve"> мая</w:t>
      </w:r>
      <w:r w:rsidR="00402DEE" w:rsidRPr="00F76747">
        <w:rPr>
          <w:b/>
        </w:rPr>
        <w:t xml:space="preserve"> 20</w:t>
      </w:r>
      <w:r w:rsidR="00D3013C">
        <w:rPr>
          <w:b/>
        </w:rPr>
        <w:t>13</w:t>
      </w:r>
      <w:r w:rsidR="00402DEE" w:rsidRPr="00F76747">
        <w:rPr>
          <w:b/>
        </w:rPr>
        <w:t xml:space="preserve"> года   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715741" w:rsidRDefault="00D3013C" w:rsidP="00D82C12">
      <w:pPr>
        <w:spacing w:after="240" w:line="240" w:lineRule="auto"/>
        <w:jc w:val="center"/>
        <w:rPr>
          <w:rFonts w:cs="Calibri"/>
          <w:b/>
          <w:bCs/>
        </w:rPr>
      </w:pPr>
      <w:proofErr w:type="gramStart"/>
      <w:r w:rsidRPr="00CF1167">
        <w:rPr>
          <w:rFonts w:cs="Calibri"/>
          <w:b/>
          <w:lang w:val="en-US"/>
        </w:rPr>
        <w:t>teXet</w:t>
      </w:r>
      <w:proofErr w:type="gramEnd"/>
      <w:r w:rsidRPr="00CF1167">
        <w:rPr>
          <w:rFonts w:cs="Calibri"/>
          <w:b/>
        </w:rPr>
        <w:t xml:space="preserve"> TB-</w:t>
      </w:r>
      <w:r w:rsidRPr="00CF1167">
        <w:rPr>
          <w:rFonts w:cs="Calibri"/>
          <w:b/>
          <w:bCs/>
        </w:rPr>
        <w:t xml:space="preserve">772A – </w:t>
      </w:r>
      <w:r>
        <w:rPr>
          <w:rFonts w:cs="Calibri"/>
          <w:b/>
          <w:bCs/>
        </w:rPr>
        <w:t xml:space="preserve">ридер с функционалом </w:t>
      </w:r>
      <w:r w:rsidRPr="00CF1167">
        <w:rPr>
          <w:rFonts w:cs="Calibri"/>
          <w:b/>
          <w:bCs/>
        </w:rPr>
        <w:t>планшетного компьютера</w:t>
      </w:r>
    </w:p>
    <w:p w:rsidR="008B4C27" w:rsidRPr="00CF1167" w:rsidRDefault="008B4C27" w:rsidP="00AA634A">
      <w:pPr>
        <w:spacing w:after="100" w:afterAutospacing="1"/>
        <w:jc w:val="both"/>
        <w:rPr>
          <w:rFonts w:cs="Calibri"/>
          <w:bCs/>
        </w:rPr>
      </w:pPr>
      <w:r w:rsidRPr="00CF1167">
        <w:rPr>
          <w:rFonts w:cs="Calibri"/>
        </w:rPr>
        <w:t xml:space="preserve">Компания «Электронные системы «Алкотел» представляет новинку </w:t>
      </w:r>
      <w:r w:rsidRPr="00CF1167">
        <w:rPr>
          <w:rFonts w:cs="Calibri"/>
          <w:lang w:val="en-US"/>
        </w:rPr>
        <w:t>teXet</w:t>
      </w:r>
      <w:r w:rsidRPr="00CF1167">
        <w:rPr>
          <w:rFonts w:cs="Calibri"/>
        </w:rPr>
        <w:t xml:space="preserve"> TB-</w:t>
      </w:r>
      <w:r w:rsidRPr="00CF1167">
        <w:rPr>
          <w:rFonts w:cs="Calibri"/>
          <w:bCs/>
        </w:rPr>
        <w:t xml:space="preserve">772A </w:t>
      </w:r>
      <w:r w:rsidRPr="00CF1167">
        <w:rPr>
          <w:rFonts w:cs="Calibri"/>
        </w:rPr>
        <w:t xml:space="preserve">– </w:t>
      </w:r>
      <w:r>
        <w:rPr>
          <w:rFonts w:cs="Calibri"/>
        </w:rPr>
        <w:t>стильную</w:t>
      </w:r>
      <w:r w:rsidRPr="00CF1167">
        <w:rPr>
          <w:rFonts w:cs="Calibri"/>
        </w:rPr>
        <w:t xml:space="preserve"> тонкую электронную книгу с </w:t>
      </w:r>
      <w:r w:rsidRPr="00CF1167">
        <w:rPr>
          <w:rFonts w:cs="Calibri"/>
          <w:lang w:val="en-US"/>
        </w:rPr>
        <w:t>TFT</w:t>
      </w:r>
      <w:r>
        <w:rPr>
          <w:rFonts w:cs="Calibri"/>
          <w:bCs/>
        </w:rPr>
        <w:t xml:space="preserve"> </w:t>
      </w:r>
      <w:r w:rsidRPr="00CF1167">
        <w:rPr>
          <w:rFonts w:cs="Calibri"/>
          <w:bCs/>
        </w:rPr>
        <w:t>дисплеем</w:t>
      </w:r>
      <w:r w:rsidRPr="00CF1167">
        <w:rPr>
          <w:rFonts w:cs="Calibri"/>
        </w:rPr>
        <w:t xml:space="preserve">, которая </w:t>
      </w:r>
      <w:r w:rsidRPr="00CF1167">
        <w:rPr>
          <w:rFonts w:cs="Calibri"/>
          <w:bCs/>
        </w:rPr>
        <w:t xml:space="preserve">совмещает функционал </w:t>
      </w:r>
      <w:proofErr w:type="spellStart"/>
      <w:r>
        <w:rPr>
          <w:rFonts w:cs="Calibri"/>
          <w:bCs/>
        </w:rPr>
        <w:t>ридера</w:t>
      </w:r>
      <w:proofErr w:type="spellEnd"/>
      <w:r w:rsidRPr="00CF1167">
        <w:rPr>
          <w:rFonts w:cs="Calibri"/>
          <w:bCs/>
        </w:rPr>
        <w:t xml:space="preserve"> и возможности планшетног</w:t>
      </w:r>
      <w:r>
        <w:rPr>
          <w:rFonts w:cs="Calibri"/>
          <w:bCs/>
        </w:rPr>
        <w:t>о компьютера.</w:t>
      </w:r>
    </w:p>
    <w:p w:rsidR="006E7E46" w:rsidRPr="006E7E46" w:rsidRDefault="00AA634A" w:rsidP="00AA634A">
      <w:pPr>
        <w:spacing w:after="100" w:afterAutospacing="1"/>
        <w:jc w:val="both"/>
        <w:rPr>
          <w:rFonts w:cs="Tahoma"/>
          <w:color w:val="221E1F"/>
          <w:shd w:val="clear" w:color="auto" w:fill="FFFFFF"/>
        </w:rPr>
      </w:pPr>
      <w:r>
        <w:rPr>
          <w:rFonts w:cs="Calibri"/>
          <w:noProof/>
        </w:rPr>
        <w:drawing>
          <wp:anchor distT="0" distB="0" distL="114300" distR="114300" simplePos="0" relativeHeight="251663360" behindDoc="0" locked="0" layoutInCell="1" allowOverlap="1" wp14:anchorId="01E70526" wp14:editId="16BD29FF">
            <wp:simplePos x="0" y="0"/>
            <wp:positionH relativeFrom="column">
              <wp:posOffset>396240</wp:posOffset>
            </wp:positionH>
            <wp:positionV relativeFrom="paragraph">
              <wp:posOffset>1165225</wp:posOffset>
            </wp:positionV>
            <wp:extent cx="5114925" cy="337185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772A_01_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" r="-7"/>
                    <a:stretch/>
                  </pic:blipFill>
                  <pic:spPr bwMode="auto">
                    <a:xfrm>
                      <a:off x="0" y="0"/>
                      <a:ext cx="511492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C27">
        <w:rPr>
          <w:rFonts w:cs="Calibri"/>
        </w:rPr>
        <w:t>Новая модель получила 7-дюймовый сенсорный TFT дисплей с разрешением</w:t>
      </w:r>
      <w:r w:rsidR="008B4C27" w:rsidRPr="008B1ECC">
        <w:rPr>
          <w:rFonts w:cs="Calibri"/>
        </w:rPr>
        <w:t xml:space="preserve"> 800х480 пикселей</w:t>
      </w:r>
      <w:r w:rsidR="008B4C27">
        <w:rPr>
          <w:rFonts w:cs="Calibri"/>
        </w:rPr>
        <w:t xml:space="preserve">. </w:t>
      </w:r>
      <w:r w:rsidR="008B4C27" w:rsidRPr="00CF1167">
        <w:rPr>
          <w:rFonts w:cs="Calibri"/>
        </w:rPr>
        <w:t xml:space="preserve">За высокую производительность </w:t>
      </w:r>
      <w:r w:rsidR="008B4C27">
        <w:rPr>
          <w:rFonts w:cs="Calibri"/>
        </w:rPr>
        <w:t>устройства</w:t>
      </w:r>
      <w:r w:rsidR="008B4C27" w:rsidRPr="00CF1167">
        <w:rPr>
          <w:rFonts w:cs="Calibri"/>
        </w:rPr>
        <w:t xml:space="preserve"> отвечает процессор</w:t>
      </w:r>
      <w:r w:rsidR="008B4C27">
        <w:rPr>
          <w:rFonts w:cs="Calibri"/>
        </w:rPr>
        <w:t xml:space="preserve"> тактовой частотой </w:t>
      </w:r>
      <w:r w:rsidR="008B4C27" w:rsidRPr="00CF1167">
        <w:rPr>
          <w:rFonts w:cs="Calibri"/>
        </w:rPr>
        <w:t>1 ГГц. TB-</w:t>
      </w:r>
      <w:r w:rsidR="008B4C27" w:rsidRPr="00CF1167">
        <w:rPr>
          <w:rFonts w:cs="Calibri"/>
          <w:bCs/>
        </w:rPr>
        <w:t>772A</w:t>
      </w:r>
      <w:r w:rsidR="008B4C27">
        <w:rPr>
          <w:rFonts w:cs="Calibri"/>
          <w:bCs/>
        </w:rPr>
        <w:t xml:space="preserve"> </w:t>
      </w:r>
      <w:proofErr w:type="gramStart"/>
      <w:r w:rsidR="008B4C27">
        <w:rPr>
          <w:rFonts w:cs="Calibri"/>
          <w:bCs/>
        </w:rPr>
        <w:t>построена</w:t>
      </w:r>
      <w:proofErr w:type="gramEnd"/>
      <w:r w:rsidR="008B4C27">
        <w:rPr>
          <w:rFonts w:cs="Calibri"/>
          <w:bCs/>
        </w:rPr>
        <w:t xml:space="preserve"> на базе</w:t>
      </w:r>
      <w:r w:rsidR="008B4C27">
        <w:rPr>
          <w:rFonts w:cs="Calibri"/>
        </w:rPr>
        <w:t xml:space="preserve"> </w:t>
      </w:r>
      <w:r w:rsidR="008B4C27" w:rsidRPr="00CF1167">
        <w:rPr>
          <w:rFonts w:cs="Calibri"/>
          <w:bCs/>
        </w:rPr>
        <w:t>актуальн</w:t>
      </w:r>
      <w:r w:rsidR="008B4C27">
        <w:rPr>
          <w:rFonts w:cs="Calibri"/>
          <w:bCs/>
        </w:rPr>
        <w:t>ой</w:t>
      </w:r>
      <w:r w:rsidR="008B4C27" w:rsidRPr="00CF1167">
        <w:rPr>
          <w:rFonts w:cs="Calibri"/>
          <w:bCs/>
        </w:rPr>
        <w:t xml:space="preserve"> верси</w:t>
      </w:r>
      <w:r w:rsidR="008B4C27">
        <w:rPr>
          <w:rFonts w:cs="Calibri"/>
          <w:bCs/>
        </w:rPr>
        <w:t>и</w:t>
      </w:r>
      <w:r w:rsidR="008B4C27" w:rsidRPr="00CF1167">
        <w:rPr>
          <w:rFonts w:cs="Calibri"/>
          <w:bCs/>
        </w:rPr>
        <w:t xml:space="preserve"> </w:t>
      </w:r>
      <w:r w:rsidR="008B4C27">
        <w:rPr>
          <w:rFonts w:cs="Calibri"/>
          <w:bCs/>
        </w:rPr>
        <w:t xml:space="preserve">операционной системы </w:t>
      </w:r>
      <w:r w:rsidR="008B4C27">
        <w:rPr>
          <w:rFonts w:cs="Calibri"/>
        </w:rPr>
        <w:t xml:space="preserve">Android 4.1.1 </w:t>
      </w:r>
      <w:proofErr w:type="spellStart"/>
      <w:r w:rsidR="008B4C27">
        <w:rPr>
          <w:rFonts w:cs="Calibri"/>
        </w:rPr>
        <w:t>Jelly</w:t>
      </w:r>
      <w:proofErr w:type="spellEnd"/>
      <w:r w:rsidR="008B4C27">
        <w:rPr>
          <w:rFonts w:cs="Calibri"/>
        </w:rPr>
        <w:t xml:space="preserve"> </w:t>
      </w:r>
      <w:proofErr w:type="spellStart"/>
      <w:r w:rsidR="008B4C27">
        <w:rPr>
          <w:rFonts w:cs="Calibri"/>
        </w:rPr>
        <w:t>Bean</w:t>
      </w:r>
      <w:proofErr w:type="spellEnd"/>
      <w:r w:rsidR="008B4C27" w:rsidRPr="00CF1167">
        <w:rPr>
          <w:rFonts w:cs="Calibri"/>
        </w:rPr>
        <w:t xml:space="preserve">. Еще один фактор, который </w:t>
      </w:r>
      <w:r w:rsidR="008B4C27">
        <w:rPr>
          <w:rFonts w:cs="Calibri"/>
        </w:rPr>
        <w:t xml:space="preserve">определяет </w:t>
      </w:r>
      <w:r w:rsidR="008B4C27" w:rsidRPr="00CF1167">
        <w:rPr>
          <w:rFonts w:cs="Calibri"/>
          <w:bCs/>
        </w:rPr>
        <w:t>стабильн</w:t>
      </w:r>
      <w:r w:rsidR="008B4C27">
        <w:rPr>
          <w:rFonts w:cs="Calibri"/>
          <w:bCs/>
        </w:rPr>
        <w:t>ую</w:t>
      </w:r>
      <w:r w:rsidR="008B4C27" w:rsidRPr="00CF1167">
        <w:rPr>
          <w:rFonts w:cs="Calibri"/>
          <w:bCs/>
        </w:rPr>
        <w:t xml:space="preserve"> работ</w:t>
      </w:r>
      <w:r w:rsidR="008B4C27">
        <w:rPr>
          <w:rFonts w:cs="Calibri"/>
          <w:bCs/>
        </w:rPr>
        <w:t xml:space="preserve">у </w:t>
      </w:r>
      <w:r w:rsidR="008B4C27" w:rsidRPr="00CF1167">
        <w:rPr>
          <w:rFonts w:cs="Calibri"/>
          <w:bCs/>
        </w:rPr>
        <w:t>с различными приложениями и мгновенн</w:t>
      </w:r>
      <w:r w:rsidR="008B4C27">
        <w:rPr>
          <w:rFonts w:cs="Calibri"/>
          <w:bCs/>
        </w:rPr>
        <w:t>ую</w:t>
      </w:r>
      <w:r w:rsidR="008B4C27" w:rsidRPr="00CF1167">
        <w:rPr>
          <w:rFonts w:cs="Calibri"/>
          <w:bCs/>
        </w:rPr>
        <w:t xml:space="preserve"> реа</w:t>
      </w:r>
      <w:r w:rsidR="008B4C27">
        <w:rPr>
          <w:rFonts w:cs="Calibri"/>
          <w:bCs/>
        </w:rPr>
        <w:t>кцию</w:t>
      </w:r>
      <w:r w:rsidR="008B4C27" w:rsidRPr="00CF1167">
        <w:rPr>
          <w:rFonts w:cs="Calibri"/>
          <w:bCs/>
        </w:rPr>
        <w:t xml:space="preserve"> на поставленные задачи, это </w:t>
      </w:r>
      <w:r w:rsidR="008B4C27">
        <w:rPr>
          <w:rFonts w:cs="Calibri"/>
          <w:bCs/>
        </w:rPr>
        <w:t>достаточный размер</w:t>
      </w:r>
      <w:r w:rsidR="008B4C27" w:rsidRPr="00CF1167">
        <w:rPr>
          <w:rFonts w:cs="Calibri"/>
          <w:bCs/>
        </w:rPr>
        <w:t xml:space="preserve"> оперативной памяти – 512 </w:t>
      </w:r>
      <w:r w:rsidR="008B4C27" w:rsidRPr="00CF1167">
        <w:rPr>
          <w:rFonts w:cs="Tahoma"/>
          <w:color w:val="221E1F"/>
          <w:shd w:val="clear" w:color="auto" w:fill="FFFFFF"/>
        </w:rPr>
        <w:t>МБ.</w:t>
      </w:r>
    </w:p>
    <w:p w:rsidR="00D3013C" w:rsidRPr="008B4C27" w:rsidRDefault="008B4C27" w:rsidP="006E7E46">
      <w:pPr>
        <w:spacing w:after="240"/>
      </w:pPr>
      <w:r w:rsidRPr="008B4C27">
        <w:rPr>
          <w:rFonts w:ascii="Calibri" w:hAnsi="Calibri" w:cs="Calibri"/>
        </w:rPr>
        <w:t>Многофункциональная новинка поддерживает все самые востребованные форматы электронных книг</w:t>
      </w:r>
      <w:r w:rsidRPr="008B4C27">
        <w:t xml:space="preserve"> </w:t>
      </w:r>
      <w:r w:rsidRPr="008B4C27">
        <w:rPr>
          <w:rFonts w:ascii="Calibri" w:hAnsi="Calibri" w:cs="Calibri"/>
        </w:rPr>
        <w:t xml:space="preserve">– </w:t>
      </w:r>
      <w:r w:rsidRPr="008B4C27">
        <w:rPr>
          <w:rFonts w:ascii="Calibri" w:hAnsi="Calibri" w:cs="Calibri"/>
          <w:lang w:val="en-US"/>
        </w:rPr>
        <w:t>DOC</w:t>
      </w:r>
      <w:r w:rsidRPr="008B4C27">
        <w:rPr>
          <w:rFonts w:ascii="Calibri" w:hAnsi="Calibri" w:cs="Calibri"/>
        </w:rPr>
        <w:t xml:space="preserve">, </w:t>
      </w:r>
      <w:r w:rsidRPr="008B4C27">
        <w:rPr>
          <w:rFonts w:ascii="Calibri" w:hAnsi="Calibri" w:cs="Calibri"/>
          <w:lang w:val="en-US"/>
        </w:rPr>
        <w:t>DJVU</w:t>
      </w:r>
      <w:r w:rsidRPr="008B4C27">
        <w:rPr>
          <w:rFonts w:ascii="Calibri" w:hAnsi="Calibri" w:cs="Calibri"/>
        </w:rPr>
        <w:t xml:space="preserve">, </w:t>
      </w:r>
      <w:r w:rsidRPr="008B4C27">
        <w:rPr>
          <w:rFonts w:ascii="Calibri" w:hAnsi="Calibri" w:cs="Calibri"/>
          <w:lang w:val="en-US"/>
        </w:rPr>
        <w:t>FB</w:t>
      </w:r>
      <w:r w:rsidRPr="008B4C27">
        <w:rPr>
          <w:rFonts w:ascii="Calibri" w:hAnsi="Calibri" w:cs="Calibri"/>
        </w:rPr>
        <w:t xml:space="preserve">2, </w:t>
      </w:r>
      <w:r w:rsidRPr="008B4C27">
        <w:rPr>
          <w:rFonts w:ascii="Calibri" w:hAnsi="Calibri" w:cs="Calibri"/>
          <w:lang w:val="en-US"/>
        </w:rPr>
        <w:t>MOBI</w:t>
      </w:r>
      <w:r w:rsidRPr="008B4C27">
        <w:rPr>
          <w:rFonts w:ascii="Calibri" w:hAnsi="Calibri" w:cs="Calibri"/>
        </w:rPr>
        <w:t xml:space="preserve">, </w:t>
      </w:r>
      <w:r w:rsidRPr="008B4C27">
        <w:rPr>
          <w:rFonts w:ascii="Calibri" w:hAnsi="Calibri" w:cs="Calibri"/>
          <w:lang w:val="en-US"/>
        </w:rPr>
        <w:t>PDF</w:t>
      </w:r>
      <w:r w:rsidRPr="008B4C27">
        <w:rPr>
          <w:rFonts w:ascii="Calibri" w:hAnsi="Calibri" w:cs="Calibri"/>
        </w:rPr>
        <w:t xml:space="preserve">, </w:t>
      </w:r>
      <w:r w:rsidRPr="008B4C27">
        <w:rPr>
          <w:rFonts w:ascii="Calibri" w:hAnsi="Calibri" w:cs="Calibri"/>
          <w:lang w:val="en-US"/>
        </w:rPr>
        <w:t>TXT</w:t>
      </w:r>
      <w:r w:rsidRPr="008B4C27">
        <w:rPr>
          <w:rFonts w:ascii="Calibri" w:hAnsi="Calibri" w:cs="Calibri"/>
        </w:rPr>
        <w:t xml:space="preserve">, </w:t>
      </w:r>
      <w:r w:rsidRPr="008B4C27">
        <w:rPr>
          <w:rFonts w:ascii="Calibri" w:hAnsi="Calibri" w:cs="Calibri"/>
          <w:lang w:val="en-US"/>
        </w:rPr>
        <w:t>RTF</w:t>
      </w:r>
      <w:r w:rsidRPr="008B4C27">
        <w:rPr>
          <w:rFonts w:ascii="Calibri" w:hAnsi="Calibri" w:cs="Calibri"/>
        </w:rPr>
        <w:t xml:space="preserve">, </w:t>
      </w:r>
      <w:r w:rsidRPr="008B4C27">
        <w:rPr>
          <w:rFonts w:ascii="Calibri" w:hAnsi="Calibri" w:cs="Calibri"/>
          <w:lang w:val="en-US"/>
        </w:rPr>
        <w:t>PRC</w:t>
      </w:r>
      <w:r w:rsidRPr="008B4C27">
        <w:rPr>
          <w:rFonts w:ascii="Calibri" w:hAnsi="Calibri" w:cs="Calibri"/>
        </w:rPr>
        <w:t xml:space="preserve">, </w:t>
      </w:r>
      <w:r w:rsidRPr="008B4C27">
        <w:rPr>
          <w:rFonts w:ascii="Calibri" w:hAnsi="Calibri" w:cs="Calibri"/>
          <w:lang w:val="en-US"/>
        </w:rPr>
        <w:t>EPUB</w:t>
      </w:r>
      <w:r w:rsidRPr="008B4C27">
        <w:rPr>
          <w:rFonts w:ascii="Calibri" w:hAnsi="Calibri" w:cs="Calibri"/>
        </w:rPr>
        <w:t>. Отличные технические</w:t>
      </w:r>
      <w:r w:rsidR="00894EA2">
        <w:rPr>
          <w:rFonts w:ascii="Calibri" w:hAnsi="Calibri" w:cs="Calibri"/>
        </w:rPr>
        <w:t xml:space="preserve"> характеристики позволяют</w:t>
      </w:r>
      <w:r w:rsidRPr="008B4C27">
        <w:rPr>
          <w:rFonts w:ascii="Calibri" w:hAnsi="Calibri" w:cs="Calibri"/>
        </w:rPr>
        <w:t xml:space="preserve"> быстро и эффективно управлять мультимедийным контентом: просматривать изображения (JPEG, GIF, BMP, PNG), видео (FLV, MPG, 3GP, AVI, MKV, MOV, MP4, VOB, TS, M2TS, M4V, WEBM, MPEG, в том числе </w:t>
      </w:r>
      <w:proofErr w:type="spellStart"/>
      <w:r w:rsidRPr="008B4C27">
        <w:rPr>
          <w:rFonts w:ascii="Calibri" w:hAnsi="Calibri" w:cs="Calibri"/>
        </w:rPr>
        <w:t>FullHD</w:t>
      </w:r>
      <w:proofErr w:type="spellEnd"/>
      <w:r w:rsidRPr="008B4C27">
        <w:rPr>
          <w:rFonts w:ascii="Calibri" w:hAnsi="Calibri" w:cs="Calibri"/>
        </w:rPr>
        <w:t xml:space="preserve">/1080p) и слушать музыку (MP3, AAC, FLAC, M4A, MID, OGG, WAV, WMA). Размещать файлы можно в собственной памяти устройства объемом 4 ГБ, дополнительный резерв для хранения данных легко сформировать с помощью </w:t>
      </w:r>
      <w:proofErr w:type="spellStart"/>
      <w:r w:rsidRPr="008B4C27">
        <w:rPr>
          <w:rFonts w:ascii="Calibri" w:hAnsi="Calibri" w:cs="Calibri"/>
        </w:rPr>
        <w:t>microSD</w:t>
      </w:r>
      <w:proofErr w:type="spellEnd"/>
      <w:r w:rsidRPr="008B4C27">
        <w:rPr>
          <w:rFonts w:ascii="Calibri" w:hAnsi="Calibri" w:cs="Calibri"/>
        </w:rPr>
        <w:t>/SDHC карт до 16 ГБ.</w:t>
      </w:r>
    </w:p>
    <w:p w:rsidR="00D3013C" w:rsidRPr="00AA634A" w:rsidRDefault="008B4C27" w:rsidP="00D3013C">
      <w:pPr>
        <w:rPr>
          <w:bCs/>
          <w:lang w:val="x-none"/>
        </w:rPr>
      </w:pPr>
      <w:r w:rsidRPr="008B4C27">
        <w:rPr>
          <w:bCs/>
          <w:lang w:val="x-none"/>
        </w:rPr>
        <w:t xml:space="preserve">Встроенный модуль </w:t>
      </w:r>
      <w:proofErr w:type="spellStart"/>
      <w:r w:rsidRPr="008B4C27">
        <w:rPr>
          <w:bCs/>
          <w:lang w:val="x-none"/>
        </w:rPr>
        <w:t>WiFi</w:t>
      </w:r>
      <w:proofErr w:type="spellEnd"/>
      <w:r w:rsidRPr="008B4C27">
        <w:rPr>
          <w:bCs/>
          <w:lang w:val="x-none"/>
        </w:rPr>
        <w:t xml:space="preserve"> (802.11b/g/n) гарантирует полноценный интернет-серфинг, пользователи могут просматривать как мобильные, так и «неурезанные» версии </w:t>
      </w:r>
      <w:r w:rsidRPr="008B4C27">
        <w:rPr>
          <w:bCs/>
          <w:lang w:val="en-US"/>
        </w:rPr>
        <w:t>WEB</w:t>
      </w:r>
      <w:r w:rsidRPr="008B4C27">
        <w:rPr>
          <w:bCs/>
          <w:lang w:val="x-none"/>
        </w:rPr>
        <w:t xml:space="preserve">-сайтов. </w:t>
      </w:r>
    </w:p>
    <w:p w:rsidR="006E7E46" w:rsidRDefault="006E7E46" w:rsidP="006E7E46">
      <w:pPr>
        <w:jc w:val="both"/>
        <w:rPr>
          <w:rFonts w:cs="Calibri"/>
        </w:rPr>
      </w:pPr>
      <w:r w:rsidRPr="00CF1167">
        <w:rPr>
          <w:rFonts w:cs="Calibri"/>
        </w:rPr>
        <w:t xml:space="preserve">Уже при первом включении </w:t>
      </w:r>
      <w:r w:rsidRPr="00CF1167">
        <w:rPr>
          <w:rFonts w:cs="Calibri"/>
          <w:lang w:val="en-US"/>
        </w:rPr>
        <w:t>teXet</w:t>
      </w:r>
      <w:r w:rsidRPr="00CF1167">
        <w:rPr>
          <w:rFonts w:cs="Calibri"/>
        </w:rPr>
        <w:t xml:space="preserve"> TB-</w:t>
      </w:r>
      <w:r w:rsidRPr="00CF1167">
        <w:rPr>
          <w:rFonts w:cs="Calibri"/>
          <w:bCs/>
        </w:rPr>
        <w:t>772A готов</w:t>
      </w:r>
      <w:r>
        <w:rPr>
          <w:rFonts w:cs="Calibri"/>
          <w:bCs/>
        </w:rPr>
        <w:t>а</w:t>
      </w:r>
      <w:r w:rsidRPr="00CF1167">
        <w:rPr>
          <w:rFonts w:cs="Calibri"/>
          <w:bCs/>
        </w:rPr>
        <w:t xml:space="preserve"> к активной работ</w:t>
      </w:r>
      <w:r>
        <w:rPr>
          <w:rFonts w:cs="Calibri"/>
          <w:bCs/>
        </w:rPr>
        <w:t xml:space="preserve">е: на борту </w:t>
      </w:r>
      <w:proofErr w:type="spellStart"/>
      <w:r>
        <w:rPr>
          <w:rFonts w:cs="Calibri"/>
          <w:bCs/>
        </w:rPr>
        <w:t>ридера</w:t>
      </w:r>
      <w:proofErr w:type="spellEnd"/>
      <w:r>
        <w:rPr>
          <w:rFonts w:cs="Calibri"/>
          <w:bCs/>
        </w:rPr>
        <w:t xml:space="preserve"> предустановлены все необходимые программы. </w:t>
      </w:r>
      <w:r w:rsidRPr="00CF1167">
        <w:rPr>
          <w:rFonts w:cs="Calibri"/>
        </w:rPr>
        <w:t>Книга располагает приложениями для быстрого доступа к наиболее популярным в России социальным с</w:t>
      </w:r>
      <w:r>
        <w:rPr>
          <w:rFonts w:cs="Calibri"/>
        </w:rPr>
        <w:t>етям. Всего в</w:t>
      </w:r>
      <w:r w:rsidRPr="00CF1167">
        <w:rPr>
          <w:rFonts w:cs="Calibri"/>
        </w:rPr>
        <w:t xml:space="preserve"> один клик </w:t>
      </w:r>
      <w:r>
        <w:rPr>
          <w:rFonts w:cs="Calibri"/>
        </w:rPr>
        <w:t>можно</w:t>
      </w:r>
      <w:r w:rsidRPr="00CF1167">
        <w:rPr>
          <w:rFonts w:cs="Calibri"/>
        </w:rPr>
        <w:t xml:space="preserve"> перейти к своему аккаунту, обновить статус, отправить сообщение друзьям или просмотреть комментарии к </w:t>
      </w:r>
      <w:r w:rsidRPr="00CF1167">
        <w:rPr>
          <w:rFonts w:cs="Calibri"/>
        </w:rPr>
        <w:lastRenderedPageBreak/>
        <w:t>фото. Ярлыки электронной почты от Яндекс</w:t>
      </w:r>
      <w:r>
        <w:rPr>
          <w:rFonts w:cs="Calibri"/>
        </w:rPr>
        <w:t>а</w:t>
      </w:r>
      <w:r w:rsidRPr="00CF1167">
        <w:rPr>
          <w:rFonts w:cs="Calibri"/>
        </w:rPr>
        <w:t xml:space="preserve"> и других сервисов позволяют </w:t>
      </w:r>
      <w:r>
        <w:rPr>
          <w:rFonts w:cs="Calibri"/>
        </w:rPr>
        <w:t>максимально комфортно вести переписку</w:t>
      </w:r>
      <w:r w:rsidRPr="00CF1167">
        <w:rPr>
          <w:rFonts w:cs="Calibri"/>
        </w:rPr>
        <w:t xml:space="preserve">. </w:t>
      </w:r>
      <w:r>
        <w:rPr>
          <w:rFonts w:cs="Calibri"/>
        </w:rPr>
        <w:t xml:space="preserve">При желании дополнить </w:t>
      </w:r>
      <w:proofErr w:type="gramStart"/>
      <w:r w:rsidRPr="00CF1167">
        <w:rPr>
          <w:rFonts w:cs="Calibri"/>
        </w:rPr>
        <w:t>П</w:t>
      </w:r>
      <w:r>
        <w:rPr>
          <w:rFonts w:cs="Calibri"/>
        </w:rPr>
        <w:t>О</w:t>
      </w:r>
      <w:proofErr w:type="gramEnd"/>
      <w:r w:rsidRPr="00CF1167">
        <w:rPr>
          <w:rFonts w:cs="Calibri"/>
        </w:rPr>
        <w:t xml:space="preserve"> можно самостоятельно, воспользовавшись онлайн-каталогом </w:t>
      </w:r>
      <w:proofErr w:type="spellStart"/>
      <w:r w:rsidRPr="00CF1167">
        <w:rPr>
          <w:rFonts w:cs="Calibri"/>
        </w:rPr>
        <w:t>Google</w:t>
      </w:r>
      <w:proofErr w:type="spellEnd"/>
      <w:r w:rsidRPr="00CF1167">
        <w:rPr>
          <w:rFonts w:cs="Calibri"/>
        </w:rPr>
        <w:t xml:space="preserve"> </w:t>
      </w:r>
      <w:proofErr w:type="spellStart"/>
      <w:r w:rsidRPr="00CF1167">
        <w:rPr>
          <w:rFonts w:cs="Calibri"/>
        </w:rPr>
        <w:t>Play</w:t>
      </w:r>
      <w:proofErr w:type="spellEnd"/>
      <w:r w:rsidRPr="00CF1167">
        <w:rPr>
          <w:rFonts w:cs="Calibri"/>
        </w:rPr>
        <w:t>.</w:t>
      </w:r>
    </w:p>
    <w:p w:rsidR="006E7E46" w:rsidRPr="00CF1167" w:rsidRDefault="00E35845" w:rsidP="006E7E46">
      <w:pPr>
        <w:spacing w:after="100" w:afterAutospacing="1"/>
        <w:jc w:val="both"/>
        <w:rPr>
          <w:rFonts w:cs="Calibri"/>
          <w:bCs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 wp14:anchorId="3C5B4A3B" wp14:editId="153B844A">
            <wp:simplePos x="0" y="0"/>
            <wp:positionH relativeFrom="column">
              <wp:posOffset>-441960</wp:posOffset>
            </wp:positionH>
            <wp:positionV relativeFrom="paragraph">
              <wp:posOffset>123825</wp:posOffset>
            </wp:positionV>
            <wp:extent cx="3300730" cy="2486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772A_02_2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46" w:rsidRPr="00CF1167">
        <w:rPr>
          <w:rFonts w:cs="Calibri"/>
        </w:rPr>
        <w:t xml:space="preserve">Благодаря новому оригинальному интерфейсу найти общий язык с </w:t>
      </w:r>
      <w:r w:rsidR="006E7E46" w:rsidRPr="00CF1167">
        <w:rPr>
          <w:rFonts w:cs="Calibri"/>
          <w:lang w:val="en-US"/>
        </w:rPr>
        <w:t>teXet</w:t>
      </w:r>
      <w:r w:rsidR="006E7E46" w:rsidRPr="00CF1167">
        <w:rPr>
          <w:rFonts w:cs="Calibri"/>
        </w:rPr>
        <w:t xml:space="preserve"> TB-</w:t>
      </w:r>
      <w:r w:rsidR="006E7E46" w:rsidRPr="00CF1167">
        <w:rPr>
          <w:rFonts w:cs="Calibri"/>
          <w:bCs/>
        </w:rPr>
        <w:t xml:space="preserve">772A очень просто. Устройство работает в двух режимах: «планшетном» и «книжном». В первый новинка погружается автоматически, сразу после включения. Чтобы </w:t>
      </w:r>
      <w:r w:rsidR="006E7E46">
        <w:rPr>
          <w:rFonts w:cs="Calibri"/>
          <w:bCs/>
        </w:rPr>
        <w:t>переориентировать рабочий стол для чтения</w:t>
      </w:r>
      <w:r w:rsidR="006E7E46" w:rsidRPr="00CF1167">
        <w:rPr>
          <w:rFonts w:cs="Calibri"/>
          <w:bCs/>
        </w:rPr>
        <w:t>, достаточно коснуться пункта меню «Книги»</w:t>
      </w:r>
      <w:r w:rsidR="006E7E46">
        <w:rPr>
          <w:rFonts w:cs="Calibri"/>
          <w:bCs/>
        </w:rPr>
        <w:t xml:space="preserve"> и экран заполнят книжные полки. </w:t>
      </w:r>
      <w:r w:rsidR="006E7E46" w:rsidRPr="00CF1167">
        <w:rPr>
          <w:rFonts w:cs="Calibri"/>
          <w:bCs/>
        </w:rPr>
        <w:t>Наглядное оформление</w:t>
      </w:r>
      <w:r w:rsidR="006E7E46">
        <w:rPr>
          <w:rFonts w:cs="Calibri"/>
          <w:bCs/>
        </w:rPr>
        <w:t xml:space="preserve"> </w:t>
      </w:r>
      <w:r w:rsidR="006E7E46" w:rsidRPr="00CF1167">
        <w:rPr>
          <w:rFonts w:cs="Calibri"/>
          <w:bCs/>
        </w:rPr>
        <w:t xml:space="preserve">специально разработано </w:t>
      </w:r>
      <w:r w:rsidR="006E7E46" w:rsidRPr="00CF1167">
        <w:rPr>
          <w:rFonts w:cs="Calibri"/>
          <w:bCs/>
          <w:lang w:val="en-US"/>
        </w:rPr>
        <w:t>teXet</w:t>
      </w:r>
      <w:r w:rsidR="006E7E46">
        <w:rPr>
          <w:rFonts w:cs="Calibri"/>
          <w:bCs/>
        </w:rPr>
        <w:t xml:space="preserve"> для того, </w:t>
      </w:r>
      <w:r w:rsidR="006E7E46" w:rsidRPr="00CF1167">
        <w:rPr>
          <w:rFonts w:cs="Calibri"/>
          <w:bCs/>
        </w:rPr>
        <w:t>чтобы перемещение по библиотеке было интуитивно-понятным. По</w:t>
      </w:r>
      <w:r w:rsidR="006E7E46">
        <w:rPr>
          <w:rFonts w:cs="Calibri"/>
          <w:bCs/>
        </w:rPr>
        <w:t xml:space="preserve"> своему усмотрению пользователь может </w:t>
      </w:r>
      <w:r w:rsidR="006E7E46" w:rsidRPr="00CF1167">
        <w:rPr>
          <w:rFonts w:cs="Calibri"/>
          <w:bCs/>
        </w:rPr>
        <w:t>выбрать вариант отображения файлов: миниатюры или список.</w:t>
      </w:r>
    </w:p>
    <w:p w:rsidR="006E7E46" w:rsidRPr="00CF1167" w:rsidRDefault="006E7E46" w:rsidP="006E7E46">
      <w:pPr>
        <w:spacing w:after="100" w:afterAutospacing="1"/>
        <w:jc w:val="both"/>
        <w:rPr>
          <w:rFonts w:cs="Calibri"/>
          <w:bCs/>
        </w:rPr>
      </w:pPr>
      <w:r w:rsidRPr="00CF1167">
        <w:rPr>
          <w:rFonts w:cs="Calibri"/>
          <w:bCs/>
        </w:rPr>
        <w:t xml:space="preserve">Установив электронные карты, владельцы </w:t>
      </w:r>
      <w:r w:rsidRPr="00CF1167">
        <w:rPr>
          <w:rFonts w:cs="Calibri"/>
          <w:lang w:val="en-US"/>
        </w:rPr>
        <w:t>teXet</w:t>
      </w:r>
      <w:r w:rsidRPr="00CF1167">
        <w:rPr>
          <w:rFonts w:cs="Calibri"/>
        </w:rPr>
        <w:t xml:space="preserve"> TB-</w:t>
      </w:r>
      <w:r w:rsidRPr="00CF1167">
        <w:rPr>
          <w:rFonts w:cs="Calibri"/>
          <w:bCs/>
        </w:rPr>
        <w:t xml:space="preserve">772A смогут быстро найти нужный объект, </w:t>
      </w:r>
      <w:r>
        <w:rPr>
          <w:rFonts w:cs="Calibri"/>
          <w:bCs/>
        </w:rPr>
        <w:t>проложить к нему маршрут, а так</w:t>
      </w:r>
      <w:r w:rsidRPr="00CF1167">
        <w:rPr>
          <w:rFonts w:cs="Calibri"/>
          <w:bCs/>
        </w:rPr>
        <w:t>же просмотреть информацию о дорожной ситуации.</w:t>
      </w:r>
    </w:p>
    <w:p w:rsidR="006E7E46" w:rsidRDefault="00E35845" w:rsidP="006E7E46">
      <w:pPr>
        <w:spacing w:after="100" w:afterAutospacing="1"/>
        <w:jc w:val="both"/>
        <w:rPr>
          <w:rFonts w:cs="Calibri"/>
        </w:rPr>
      </w:pPr>
      <w:r>
        <w:rPr>
          <w:rFonts w:cs="Calibri"/>
          <w:bCs/>
          <w:noProof/>
        </w:rPr>
        <w:drawing>
          <wp:anchor distT="0" distB="0" distL="114300" distR="114300" simplePos="0" relativeHeight="251662336" behindDoc="0" locked="0" layoutInCell="1" allowOverlap="1" wp14:anchorId="5CBD81E5" wp14:editId="6D2D0ACD">
            <wp:simplePos x="0" y="0"/>
            <wp:positionH relativeFrom="column">
              <wp:posOffset>2939415</wp:posOffset>
            </wp:positionH>
            <wp:positionV relativeFrom="paragraph">
              <wp:posOffset>182880</wp:posOffset>
            </wp:positionV>
            <wp:extent cx="3454400" cy="25050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772A_03_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6048"/>
                    <a:stretch/>
                  </pic:blipFill>
                  <pic:spPr bwMode="auto">
                    <a:xfrm>
                      <a:off x="0" y="0"/>
                      <a:ext cx="345440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46" w:rsidRPr="00CF1167">
        <w:rPr>
          <w:rFonts w:cs="Calibri"/>
          <w:bCs/>
        </w:rPr>
        <w:t xml:space="preserve">Среди линейки </w:t>
      </w:r>
      <w:proofErr w:type="spellStart"/>
      <w:r w:rsidR="006E7E46" w:rsidRPr="00CF1167">
        <w:rPr>
          <w:rFonts w:cs="Calibri"/>
          <w:bCs/>
        </w:rPr>
        <w:t>ридеров</w:t>
      </w:r>
      <w:proofErr w:type="spellEnd"/>
      <w:r w:rsidR="006E7E46" w:rsidRPr="00CF1167">
        <w:rPr>
          <w:rFonts w:cs="Calibri"/>
          <w:bCs/>
        </w:rPr>
        <w:t xml:space="preserve"> с </w:t>
      </w:r>
      <w:r w:rsidR="006E7E46" w:rsidRPr="00CF1167">
        <w:rPr>
          <w:rFonts w:cs="Calibri"/>
          <w:lang w:val="en-US"/>
        </w:rPr>
        <w:t>TFT</w:t>
      </w:r>
      <w:r w:rsidR="006E7E46" w:rsidRPr="00CF1167">
        <w:rPr>
          <w:rFonts w:cs="Calibri"/>
          <w:bCs/>
        </w:rPr>
        <w:t xml:space="preserve"> дисплеями </w:t>
      </w:r>
      <w:r w:rsidR="006E7E46" w:rsidRPr="00CF1167">
        <w:rPr>
          <w:rFonts w:cs="Calibri"/>
        </w:rPr>
        <w:t>TB-</w:t>
      </w:r>
      <w:r w:rsidR="006E7E46" w:rsidRPr="00CF1167">
        <w:rPr>
          <w:rFonts w:cs="Calibri"/>
          <w:bCs/>
        </w:rPr>
        <w:t xml:space="preserve">772A самая изящная модель (толщина корпуса всего 8 мм) и одна из самых легких (вес 282 г). Продуманное расположение ключевых элементов, компактность позволяют говорить о </w:t>
      </w:r>
      <w:r w:rsidR="006E7E46">
        <w:rPr>
          <w:rFonts w:cs="Calibri"/>
          <w:bCs/>
        </w:rPr>
        <w:t>безупречной</w:t>
      </w:r>
      <w:r w:rsidR="006E7E46" w:rsidRPr="00CF1167">
        <w:rPr>
          <w:rFonts w:cs="Calibri"/>
          <w:bCs/>
        </w:rPr>
        <w:t xml:space="preserve"> </w:t>
      </w:r>
      <w:r w:rsidR="006E7E46">
        <w:rPr>
          <w:rFonts w:cs="Calibri"/>
          <w:bCs/>
        </w:rPr>
        <w:t>эстетике</w:t>
      </w:r>
      <w:r w:rsidR="006E7E46" w:rsidRPr="00CF1167">
        <w:rPr>
          <w:rFonts w:cs="Calibri"/>
          <w:bCs/>
        </w:rPr>
        <w:t xml:space="preserve"> и </w:t>
      </w:r>
      <w:r w:rsidR="006E7E46">
        <w:rPr>
          <w:rFonts w:cs="Calibri"/>
          <w:bCs/>
        </w:rPr>
        <w:t>отличной эргономике</w:t>
      </w:r>
      <w:r w:rsidR="006E7E46" w:rsidRPr="00CF1167">
        <w:rPr>
          <w:rFonts w:cs="Calibri"/>
          <w:bCs/>
        </w:rPr>
        <w:t xml:space="preserve"> устройства.</w:t>
      </w:r>
      <w:r w:rsidR="006E7E46">
        <w:rPr>
          <w:rFonts w:cs="Calibri"/>
        </w:rPr>
        <w:t xml:space="preserve"> </w:t>
      </w:r>
      <w:r w:rsidR="006E7E46" w:rsidRPr="00CF1167">
        <w:rPr>
          <w:rFonts w:cs="Calibri"/>
        </w:rPr>
        <w:t>Новинка выполнена из глянцевого пластика в двух цв</w:t>
      </w:r>
      <w:r w:rsidR="006E7E46">
        <w:rPr>
          <w:rFonts w:cs="Calibri"/>
        </w:rPr>
        <w:t>етовых решениях: белом и сером.</w:t>
      </w:r>
    </w:p>
    <w:p w:rsidR="006E7E46" w:rsidRDefault="006E7E46" w:rsidP="00D82C12">
      <w:pPr>
        <w:spacing w:after="100" w:afterAutospacing="1"/>
        <w:jc w:val="both"/>
        <w:rPr>
          <w:rFonts w:cs="Calibri"/>
        </w:rPr>
      </w:pPr>
      <w:r w:rsidRPr="00CF1167">
        <w:rPr>
          <w:rFonts w:cs="Calibri"/>
        </w:rPr>
        <w:t xml:space="preserve">Помимо USB кабеля, наушников и сетевого адаптера, модель укомплектована </w:t>
      </w:r>
      <w:r>
        <w:rPr>
          <w:rFonts w:cs="Calibri"/>
        </w:rPr>
        <w:t xml:space="preserve">стильным </w:t>
      </w:r>
      <w:r w:rsidRPr="00CF1167">
        <w:rPr>
          <w:rFonts w:cs="Calibri"/>
        </w:rPr>
        <w:t>фирменн</w:t>
      </w:r>
      <w:r>
        <w:rPr>
          <w:rFonts w:cs="Calibri"/>
        </w:rPr>
        <w:t xml:space="preserve">ым чехлом </w:t>
      </w:r>
      <w:r>
        <w:rPr>
          <w:rFonts w:cs="Calibri"/>
          <w:lang w:val="en-US"/>
        </w:rPr>
        <w:t>teXet</w:t>
      </w:r>
      <w:r w:rsidRPr="00E11E15">
        <w:rPr>
          <w:rFonts w:cs="Calibri"/>
        </w:rPr>
        <w:t>.</w:t>
      </w:r>
      <w:r>
        <w:rPr>
          <w:rFonts w:cs="Calibri"/>
        </w:rPr>
        <w:t xml:space="preserve"> Тонкая удобная обложка надежно защитит книгу от царапин и других повреждений.</w:t>
      </w:r>
    </w:p>
    <w:p w:rsidR="006E7E46" w:rsidRPr="00CF1167" w:rsidRDefault="006E7E46" w:rsidP="009D2476">
      <w:pPr>
        <w:spacing w:after="100" w:afterAutospacing="1"/>
        <w:jc w:val="both"/>
        <w:rPr>
          <w:rFonts w:cs="Calibri"/>
        </w:rPr>
      </w:pPr>
      <w:r>
        <w:rPr>
          <w:rFonts w:cs="Calibri"/>
        </w:rPr>
        <w:t>Компактная</w:t>
      </w:r>
      <w:r w:rsidRPr="00CF1167">
        <w:rPr>
          <w:rFonts w:cs="Calibri"/>
        </w:rPr>
        <w:t>, легк</w:t>
      </w:r>
      <w:r>
        <w:rPr>
          <w:rFonts w:cs="Calibri"/>
        </w:rPr>
        <w:t>ая</w:t>
      </w:r>
      <w:r w:rsidRPr="00CF1167">
        <w:rPr>
          <w:rFonts w:cs="Calibri"/>
        </w:rPr>
        <w:t xml:space="preserve"> </w:t>
      </w:r>
      <w:r>
        <w:rPr>
          <w:rFonts w:cs="Calibri"/>
        </w:rPr>
        <w:t>и производительная электронная книга</w:t>
      </w:r>
      <w:r w:rsidRPr="00CF1167">
        <w:rPr>
          <w:rFonts w:cs="Calibri"/>
        </w:rPr>
        <w:t xml:space="preserve"> особенно порадует ценителей практичных решений. </w:t>
      </w:r>
      <w:r>
        <w:rPr>
          <w:rFonts w:cs="Calibri"/>
        </w:rPr>
        <w:t>Т</w:t>
      </w:r>
      <w:r w:rsidRPr="00CF1167">
        <w:rPr>
          <w:rFonts w:cs="Calibri"/>
        </w:rPr>
        <w:t xml:space="preserve">ехнические характеристики </w:t>
      </w:r>
      <w:r w:rsidRPr="00CF1167">
        <w:rPr>
          <w:rFonts w:cs="Calibri"/>
          <w:lang w:val="en-US"/>
        </w:rPr>
        <w:t>teXet</w:t>
      </w:r>
      <w:r w:rsidRPr="00CF1167">
        <w:rPr>
          <w:rFonts w:cs="Calibri"/>
        </w:rPr>
        <w:t xml:space="preserve"> TB-</w:t>
      </w:r>
      <w:r w:rsidRPr="00CF1167">
        <w:rPr>
          <w:rFonts w:cs="Calibri"/>
          <w:bCs/>
        </w:rPr>
        <w:t>772A</w:t>
      </w:r>
      <w:r w:rsidRPr="00CF1167">
        <w:rPr>
          <w:rFonts w:cs="Calibri"/>
        </w:rPr>
        <w:t xml:space="preserve"> позволяют </w:t>
      </w:r>
      <w:proofErr w:type="spellStart"/>
      <w:r>
        <w:rPr>
          <w:rFonts w:cs="Calibri"/>
        </w:rPr>
        <w:t>ридеру</w:t>
      </w:r>
      <w:proofErr w:type="spellEnd"/>
      <w:r>
        <w:rPr>
          <w:rFonts w:cs="Calibri"/>
        </w:rPr>
        <w:t xml:space="preserve"> </w:t>
      </w:r>
      <w:r w:rsidRPr="00CF1167">
        <w:rPr>
          <w:rFonts w:cs="Calibri"/>
        </w:rPr>
        <w:t>справляться с</w:t>
      </w:r>
      <w:r>
        <w:rPr>
          <w:rFonts w:cs="Calibri"/>
        </w:rPr>
        <w:t>о</w:t>
      </w:r>
      <w:r w:rsidRPr="00CF1167">
        <w:rPr>
          <w:rFonts w:cs="Calibri"/>
        </w:rPr>
        <w:t xml:space="preserve"> </w:t>
      </w:r>
      <w:r>
        <w:rPr>
          <w:rFonts w:cs="Calibri"/>
        </w:rPr>
        <w:t>всеми задачами планшетного компьютера.</w:t>
      </w:r>
      <w:r w:rsidRPr="006E7E46">
        <w:rPr>
          <w:rFonts w:cs="Calibri"/>
          <w:b/>
          <w:noProof/>
        </w:rPr>
        <w:t xml:space="preserve"> </w:t>
      </w:r>
    </w:p>
    <w:p w:rsidR="009D2476" w:rsidRDefault="006E7E46" w:rsidP="009D2476">
      <w:pPr>
        <w:spacing w:after="100" w:afterAutospacing="1"/>
        <w:jc w:val="both"/>
        <w:rPr>
          <w:rFonts w:cs="Calibri"/>
          <w:b/>
        </w:rPr>
      </w:pPr>
      <w:r w:rsidRPr="00AA634A">
        <w:rPr>
          <w:rFonts w:cs="Calibri"/>
          <w:b/>
        </w:rPr>
        <w:t>Рекомендованная розничная цена teXet TB-</w:t>
      </w:r>
      <w:r w:rsidRPr="00AA634A">
        <w:rPr>
          <w:rFonts w:cs="Calibri"/>
          <w:b/>
          <w:bCs/>
        </w:rPr>
        <w:t>772A 3299 рублей.</w:t>
      </w:r>
      <w:r>
        <w:rPr>
          <w:rFonts w:cs="Calibri"/>
          <w:b/>
          <w:bCs/>
        </w:rPr>
        <w:t xml:space="preserve"> </w:t>
      </w:r>
    </w:p>
    <w:p w:rsidR="00AA634A" w:rsidRDefault="00AA634A" w:rsidP="009D2476">
      <w:pPr>
        <w:spacing w:after="120"/>
        <w:jc w:val="both"/>
        <w:rPr>
          <w:b/>
        </w:rPr>
      </w:pPr>
    </w:p>
    <w:p w:rsidR="00AA634A" w:rsidRDefault="00AA634A" w:rsidP="009D2476">
      <w:pPr>
        <w:spacing w:after="120"/>
        <w:jc w:val="both"/>
        <w:rPr>
          <w:b/>
        </w:rPr>
      </w:pPr>
    </w:p>
    <w:p w:rsidR="00D3013C" w:rsidRPr="009D2476" w:rsidRDefault="00D3013C" w:rsidP="009D2476">
      <w:pPr>
        <w:spacing w:after="120"/>
        <w:jc w:val="both"/>
        <w:rPr>
          <w:rFonts w:cs="Calibri"/>
          <w:b/>
        </w:rPr>
      </w:pPr>
      <w:r w:rsidRPr="00BF51BF">
        <w:rPr>
          <w:b/>
        </w:rPr>
        <w:lastRenderedPageBreak/>
        <w:t>Технические характеристики</w:t>
      </w:r>
      <w:r w:rsidR="009D2476">
        <w:rPr>
          <w:b/>
        </w:rPr>
        <w:t xml:space="preserve"> </w:t>
      </w:r>
      <w:r w:rsidR="009D2476" w:rsidRPr="009D2476">
        <w:rPr>
          <w:rFonts w:cs="Calibri"/>
          <w:b/>
        </w:rPr>
        <w:t>teXet TB-</w:t>
      </w:r>
      <w:r w:rsidR="009D2476" w:rsidRPr="009D2476">
        <w:rPr>
          <w:rFonts w:cs="Calibri"/>
          <w:b/>
          <w:bCs/>
        </w:rPr>
        <w:t>772A</w:t>
      </w:r>
      <w:r w:rsidRPr="009D2476">
        <w:rPr>
          <w:b/>
        </w:rPr>
        <w:t>:</w:t>
      </w:r>
    </w:p>
    <w:p w:rsidR="00D3013C" w:rsidRDefault="00D3013C" w:rsidP="009D2476">
      <w:pPr>
        <w:spacing w:after="120"/>
        <w:sectPr w:rsidR="00D3013C" w:rsidSect="008B4C27">
          <w:headerReference w:type="default" r:id="rId12"/>
          <w:type w:val="continuous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lastRenderedPageBreak/>
        <w:t>7” емкостный сенсорный TFT дисплей, 800х480 пикселей, 16:9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Операционная система Android 4.1.1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Процессор 1.0 ГГц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Оперативная память 512МБ DDR3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Встроенная память 4 ГБ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 xml:space="preserve">Слот для </w:t>
      </w:r>
      <w:proofErr w:type="spellStart"/>
      <w:r w:rsidRPr="004906E7">
        <w:rPr>
          <w:sz w:val="20"/>
          <w:szCs w:val="20"/>
        </w:rPr>
        <w:t>microSD</w:t>
      </w:r>
      <w:proofErr w:type="spellEnd"/>
      <w:r w:rsidRPr="004906E7">
        <w:rPr>
          <w:sz w:val="20"/>
          <w:szCs w:val="20"/>
        </w:rPr>
        <w:t>/SDHC-карт</w:t>
      </w:r>
    </w:p>
    <w:p w:rsidR="00D3013C" w:rsidRDefault="004906E7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модуль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WiFi</w:t>
      </w:r>
      <w:proofErr w:type="spellEnd"/>
      <w:r w:rsidR="00D3013C" w:rsidRPr="004906E7">
        <w:rPr>
          <w:sz w:val="20"/>
          <w:szCs w:val="20"/>
        </w:rPr>
        <w:t xml:space="preserve"> (802.11b/g/n) для выхода в Интернет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proofErr w:type="spellStart"/>
      <w:r w:rsidRPr="004906E7">
        <w:rPr>
          <w:sz w:val="20"/>
          <w:szCs w:val="20"/>
        </w:rPr>
        <w:t>Google</w:t>
      </w:r>
      <w:proofErr w:type="spellEnd"/>
      <w:r w:rsidRPr="004906E7">
        <w:rPr>
          <w:sz w:val="20"/>
          <w:szCs w:val="20"/>
        </w:rPr>
        <w:t xml:space="preserve"> </w:t>
      </w:r>
      <w:proofErr w:type="spellStart"/>
      <w:r w:rsidRPr="004906E7">
        <w:rPr>
          <w:sz w:val="20"/>
          <w:szCs w:val="20"/>
        </w:rPr>
        <w:t>Play</w:t>
      </w:r>
      <w:proofErr w:type="spellEnd"/>
      <w:r w:rsidRPr="004906E7">
        <w:rPr>
          <w:sz w:val="20"/>
          <w:szCs w:val="20"/>
        </w:rPr>
        <w:t xml:space="preserve"> </w:t>
      </w:r>
      <w:proofErr w:type="spellStart"/>
      <w:r w:rsidRPr="004906E7">
        <w:rPr>
          <w:sz w:val="20"/>
          <w:szCs w:val="20"/>
        </w:rPr>
        <w:t>Market</w:t>
      </w:r>
      <w:proofErr w:type="spellEnd"/>
      <w:r w:rsidRPr="004906E7">
        <w:rPr>
          <w:sz w:val="20"/>
          <w:szCs w:val="20"/>
        </w:rPr>
        <w:t xml:space="preserve"> (возможность загрузки приложений)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Двойной интерфейс: книга/планшет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Выбор фона рабочего стола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Предустановленный пакет приложений: электронная почта, социальные сети и другие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Форматы воспроизведения текста: DOC, DJVU, FB2, MOBI, PDF, TXT, RTF, PRC, EPUB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Сохранение/удаление закладок в тексте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>Форматирование текстовых файлов: размера шрифта, рукописные заметки</w:t>
      </w:r>
    </w:p>
    <w:p w:rsidR="00D3013C" w:rsidRPr="004906E7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t xml:space="preserve">Воспроизведение видео </w:t>
      </w:r>
      <w:proofErr w:type="spellStart"/>
      <w:r w:rsidRPr="004906E7">
        <w:rPr>
          <w:sz w:val="20"/>
          <w:szCs w:val="20"/>
        </w:rPr>
        <w:t>FullHD</w:t>
      </w:r>
      <w:proofErr w:type="spellEnd"/>
      <w:r w:rsidRPr="004906E7">
        <w:rPr>
          <w:sz w:val="20"/>
          <w:szCs w:val="20"/>
        </w:rPr>
        <w:t>/1080p: FLV, MPG, 3GP, AVI, MKV, MOV, MP4, VOB, TS, M2TS, M4V, WEBM, MPEG</w:t>
      </w:r>
    </w:p>
    <w:p w:rsidR="00D3013C" w:rsidRDefault="00D3013C" w:rsidP="009D2476">
      <w:pPr>
        <w:pStyle w:val="ab"/>
        <w:numPr>
          <w:ilvl w:val="0"/>
          <w:numId w:val="4"/>
        </w:numPr>
        <w:spacing w:after="120"/>
        <w:rPr>
          <w:sz w:val="20"/>
          <w:szCs w:val="20"/>
        </w:rPr>
      </w:pPr>
      <w:r w:rsidRPr="004906E7">
        <w:rPr>
          <w:sz w:val="20"/>
          <w:szCs w:val="20"/>
        </w:rPr>
        <w:lastRenderedPageBreak/>
        <w:t>Поддержка субтитров: SRT, SSA, ASS, SMI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Форматы воспроизведения аудио: MP3, AAC, FLAC, M4A, MID, OGG, WAV, WMA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Воспроизведение изображений в форматах: JPEG, GIF, BMP, PNG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G-</w:t>
      </w:r>
      <w:proofErr w:type="spellStart"/>
      <w:r w:rsidRPr="004906E7">
        <w:rPr>
          <w:sz w:val="20"/>
          <w:szCs w:val="20"/>
        </w:rPr>
        <w:t>sensor</w:t>
      </w:r>
      <w:proofErr w:type="spellEnd"/>
      <w:r w:rsidRPr="004906E7">
        <w:rPr>
          <w:sz w:val="20"/>
          <w:szCs w:val="20"/>
        </w:rPr>
        <w:t xml:space="preserve"> (автоматический поворот изображения)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Динамик, микрофон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Часы, календарь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Интерфейс USB 2.0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Разъем для подключения наушников 3,5 мм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 xml:space="preserve">Питание от </w:t>
      </w:r>
      <w:proofErr w:type="spellStart"/>
      <w:r w:rsidRPr="004906E7">
        <w:rPr>
          <w:sz w:val="20"/>
          <w:szCs w:val="20"/>
        </w:rPr>
        <w:t>Li-Pol</w:t>
      </w:r>
      <w:proofErr w:type="spellEnd"/>
      <w:r w:rsidRPr="004906E7">
        <w:rPr>
          <w:sz w:val="20"/>
          <w:szCs w:val="20"/>
        </w:rPr>
        <w:t xml:space="preserve"> аккумулятора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Размеры: 194х114х8 мм</w:t>
      </w:r>
    </w:p>
    <w:p w:rsidR="00D3013C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Масса: 282 г</w:t>
      </w:r>
    </w:p>
    <w:p w:rsidR="00D3013C" w:rsidRPr="004906E7" w:rsidRDefault="00D3013C" w:rsidP="00D3013C">
      <w:pPr>
        <w:pStyle w:val="ab"/>
        <w:numPr>
          <w:ilvl w:val="0"/>
          <w:numId w:val="4"/>
        </w:numPr>
        <w:spacing w:after="0"/>
        <w:rPr>
          <w:sz w:val="20"/>
          <w:szCs w:val="20"/>
        </w:rPr>
      </w:pPr>
      <w:r w:rsidRPr="004906E7">
        <w:rPr>
          <w:sz w:val="20"/>
          <w:szCs w:val="20"/>
        </w:rPr>
        <w:t>Комплектность:</w:t>
      </w:r>
    </w:p>
    <w:p w:rsidR="00D3013C" w:rsidRPr="004906E7" w:rsidRDefault="00D3013C" w:rsidP="004906E7">
      <w:pPr>
        <w:spacing w:after="0"/>
        <w:ind w:left="851"/>
        <w:rPr>
          <w:sz w:val="20"/>
          <w:szCs w:val="20"/>
        </w:rPr>
      </w:pPr>
      <w:r w:rsidRPr="004906E7">
        <w:rPr>
          <w:sz w:val="20"/>
          <w:szCs w:val="20"/>
        </w:rPr>
        <w:t>Устройство</w:t>
      </w:r>
    </w:p>
    <w:p w:rsidR="00D3013C" w:rsidRPr="004906E7" w:rsidRDefault="00D3013C" w:rsidP="004906E7">
      <w:pPr>
        <w:spacing w:after="0"/>
        <w:ind w:left="851"/>
        <w:rPr>
          <w:sz w:val="20"/>
          <w:szCs w:val="20"/>
        </w:rPr>
      </w:pPr>
      <w:r w:rsidRPr="004906E7">
        <w:rPr>
          <w:sz w:val="20"/>
          <w:szCs w:val="20"/>
        </w:rPr>
        <w:t>Чехол</w:t>
      </w:r>
    </w:p>
    <w:p w:rsidR="00D3013C" w:rsidRPr="004906E7" w:rsidRDefault="00D3013C" w:rsidP="004906E7">
      <w:pPr>
        <w:spacing w:after="0"/>
        <w:ind w:left="851"/>
        <w:rPr>
          <w:sz w:val="20"/>
          <w:szCs w:val="20"/>
        </w:rPr>
      </w:pPr>
      <w:r w:rsidRPr="004906E7">
        <w:rPr>
          <w:sz w:val="20"/>
          <w:szCs w:val="20"/>
        </w:rPr>
        <w:t>USB-кабель</w:t>
      </w:r>
    </w:p>
    <w:p w:rsidR="00D3013C" w:rsidRPr="004906E7" w:rsidRDefault="00D3013C" w:rsidP="004906E7">
      <w:pPr>
        <w:spacing w:after="0"/>
        <w:ind w:left="851"/>
        <w:rPr>
          <w:sz w:val="20"/>
          <w:szCs w:val="20"/>
        </w:rPr>
      </w:pPr>
      <w:r w:rsidRPr="004906E7">
        <w:rPr>
          <w:sz w:val="20"/>
          <w:szCs w:val="20"/>
        </w:rPr>
        <w:t>Сетевой адаптер</w:t>
      </w:r>
    </w:p>
    <w:p w:rsidR="00D3013C" w:rsidRPr="004906E7" w:rsidRDefault="00D3013C" w:rsidP="004906E7">
      <w:pPr>
        <w:spacing w:after="0"/>
        <w:ind w:left="851"/>
        <w:rPr>
          <w:sz w:val="20"/>
          <w:szCs w:val="20"/>
        </w:rPr>
      </w:pPr>
      <w:r w:rsidRPr="004906E7">
        <w:rPr>
          <w:sz w:val="20"/>
          <w:szCs w:val="20"/>
        </w:rPr>
        <w:t>Наушники</w:t>
      </w:r>
    </w:p>
    <w:p w:rsidR="00D3013C" w:rsidRPr="004906E7" w:rsidRDefault="00D3013C" w:rsidP="004906E7">
      <w:pPr>
        <w:spacing w:after="0"/>
        <w:ind w:left="851"/>
        <w:rPr>
          <w:sz w:val="20"/>
          <w:szCs w:val="20"/>
        </w:rPr>
      </w:pPr>
      <w:r w:rsidRPr="004906E7">
        <w:rPr>
          <w:sz w:val="20"/>
          <w:szCs w:val="20"/>
        </w:rPr>
        <w:t>Руководство по эксплуатации</w:t>
      </w:r>
    </w:p>
    <w:p w:rsidR="00D3013C" w:rsidRPr="004906E7" w:rsidRDefault="00D3013C" w:rsidP="004906E7">
      <w:pPr>
        <w:spacing w:after="0"/>
        <w:ind w:left="851"/>
        <w:rPr>
          <w:sz w:val="20"/>
          <w:szCs w:val="20"/>
        </w:rPr>
      </w:pPr>
      <w:r w:rsidRPr="004906E7">
        <w:rPr>
          <w:sz w:val="20"/>
          <w:szCs w:val="20"/>
        </w:rPr>
        <w:t>Гарантийный талон</w:t>
      </w:r>
    </w:p>
    <w:p w:rsidR="00D3013C" w:rsidRPr="004906E7" w:rsidRDefault="00D3013C" w:rsidP="00D3013C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D3013C" w:rsidRDefault="00D3013C" w:rsidP="00D3013C">
      <w:pPr>
        <w:spacing w:after="100" w:afterAutospacing="1" w:line="240" w:lineRule="auto"/>
        <w:jc w:val="both"/>
        <w:sectPr w:rsidR="00D3013C" w:rsidSect="00D301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013C" w:rsidRDefault="00D3013C" w:rsidP="00D3013C">
      <w:pPr>
        <w:spacing w:after="100" w:afterAutospacing="1" w:line="240" w:lineRule="auto"/>
        <w:jc w:val="both"/>
      </w:pPr>
    </w:p>
    <w:p w:rsidR="009D2476" w:rsidRPr="006D41CB" w:rsidRDefault="009D2476" w:rsidP="009D2476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9D2476" w:rsidRPr="006D41CB" w:rsidRDefault="009D2476" w:rsidP="009D2476">
      <w:pPr>
        <w:spacing w:after="0" w:line="240" w:lineRule="auto"/>
        <w:jc w:val="both"/>
        <w:rPr>
          <w:rStyle w:val="a9"/>
          <w:rFonts w:cs="Arial"/>
        </w:rPr>
      </w:pPr>
      <w:r w:rsidRPr="006D41CB">
        <w:rPr>
          <w:rStyle w:val="aa"/>
        </w:rPr>
        <w:t xml:space="preserve">Торговая марка teXet принадлежит компании «Электронные системы «Алкотел», </w:t>
      </w:r>
      <w:r w:rsidRPr="006D41CB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6D41CB">
        <w:t>М.Видео</w:t>
      </w:r>
      <w:proofErr w:type="spellEnd"/>
      <w:r w:rsidRPr="006D41CB">
        <w:t xml:space="preserve">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3" w:history="1">
        <w:r w:rsidRPr="006D41CB">
          <w:rPr>
            <w:rStyle w:val="a9"/>
            <w:rFonts w:cs="Arial"/>
            <w:lang w:val="en-US"/>
          </w:rPr>
          <w:t>www</w:t>
        </w:r>
        <w:r w:rsidRPr="006D41CB">
          <w:rPr>
            <w:rStyle w:val="a9"/>
            <w:rFonts w:cs="Arial"/>
          </w:rPr>
          <w:t>.</w:t>
        </w:r>
        <w:proofErr w:type="spellStart"/>
        <w:r w:rsidRPr="006D41CB">
          <w:rPr>
            <w:rStyle w:val="a9"/>
            <w:rFonts w:cs="Arial"/>
            <w:lang w:val="en-US"/>
          </w:rPr>
          <w:t>texet</w:t>
        </w:r>
        <w:proofErr w:type="spellEnd"/>
        <w:r w:rsidRPr="006D41CB">
          <w:rPr>
            <w:rStyle w:val="a9"/>
            <w:rFonts w:cs="Arial"/>
          </w:rPr>
          <w:t>.</w:t>
        </w:r>
        <w:proofErr w:type="spellStart"/>
        <w:r w:rsidRPr="006D41CB">
          <w:rPr>
            <w:rStyle w:val="a9"/>
            <w:rFonts w:cs="Arial"/>
            <w:lang w:val="en-US"/>
          </w:rPr>
          <w:t>ru</w:t>
        </w:r>
        <w:proofErr w:type="spellEnd"/>
      </w:hyperlink>
    </w:p>
    <w:p w:rsidR="009D2476" w:rsidRPr="006D41CB" w:rsidRDefault="009D2476" w:rsidP="009D2476">
      <w:pPr>
        <w:spacing w:after="0" w:line="240" w:lineRule="auto"/>
        <w:jc w:val="both"/>
      </w:pPr>
      <w:bookmarkStart w:id="0" w:name="_GoBack"/>
      <w:bookmarkEnd w:id="0"/>
    </w:p>
    <w:p w:rsidR="009D2476" w:rsidRPr="006D41CB" w:rsidRDefault="009D2476" w:rsidP="009D2476">
      <w:pPr>
        <w:spacing w:after="0" w:line="240" w:lineRule="auto"/>
        <w:jc w:val="both"/>
      </w:pPr>
    </w:p>
    <w:p w:rsidR="009D2476" w:rsidRPr="006D41CB" w:rsidRDefault="009D2476" w:rsidP="009D2476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9D2476" w:rsidRPr="006D41CB" w:rsidRDefault="009D2476" w:rsidP="009D2476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9D2476" w:rsidRPr="006D41CB" w:rsidRDefault="009D2476" w:rsidP="009D2476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9D2476" w:rsidRPr="00587638" w:rsidRDefault="009D2476" w:rsidP="009D2476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9D2476" w:rsidRPr="008F6E02" w:rsidRDefault="009D2476" w:rsidP="009D2476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4" w:history="1">
        <w:r w:rsidRPr="00715CAB">
          <w:rPr>
            <w:rStyle w:val="a9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9D2476" w:rsidRPr="00887158" w:rsidRDefault="002A403F" w:rsidP="009D2476">
      <w:pPr>
        <w:spacing w:after="0" w:line="240" w:lineRule="auto"/>
        <w:jc w:val="both"/>
        <w:rPr>
          <w:lang w:val="en-US"/>
        </w:rPr>
      </w:pPr>
      <w:hyperlink r:id="rId15" w:history="1">
        <w:r w:rsidR="009D2476" w:rsidRPr="006D41CB">
          <w:rPr>
            <w:rStyle w:val="a9"/>
            <w:lang w:val="en-US"/>
          </w:rPr>
          <w:t>www.texet.ru</w:t>
        </w:r>
      </w:hyperlink>
    </w:p>
    <w:p w:rsidR="009D2476" w:rsidRPr="00977CE8" w:rsidRDefault="009D2476" w:rsidP="00D3013C">
      <w:pPr>
        <w:spacing w:after="100" w:afterAutospacing="1" w:line="240" w:lineRule="auto"/>
        <w:jc w:val="both"/>
      </w:pPr>
    </w:p>
    <w:sectPr w:rsidR="009D2476" w:rsidRPr="00977CE8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70" w:rsidRDefault="00AB7970" w:rsidP="00402DEE">
      <w:pPr>
        <w:spacing w:after="0" w:line="240" w:lineRule="auto"/>
      </w:pPr>
      <w:r>
        <w:separator/>
      </w:r>
    </w:p>
  </w:endnote>
  <w:endnote w:type="continuationSeparator" w:id="0">
    <w:p w:rsidR="00AB7970" w:rsidRDefault="00AB7970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70" w:rsidRDefault="00AB7970" w:rsidP="00402DEE">
      <w:pPr>
        <w:spacing w:after="0" w:line="240" w:lineRule="auto"/>
      </w:pPr>
      <w:r>
        <w:separator/>
      </w:r>
    </w:p>
  </w:footnote>
  <w:footnote w:type="continuationSeparator" w:id="0">
    <w:p w:rsidR="00AB7970" w:rsidRDefault="00AB7970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03640"/>
      <w:docPartObj>
        <w:docPartGallery w:val="Watermarks"/>
        <w:docPartUnique/>
      </w:docPartObj>
    </w:sdtPr>
    <w:sdtEndPr/>
    <w:sdtContent>
      <w:p w:rsidR="00715741" w:rsidRDefault="00977CE8">
        <w:pPr>
          <w:pStyle w:val="a3"/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21DC28F5" wp14:editId="161BF5DB">
              <wp:simplePos x="0" y="0"/>
              <wp:positionH relativeFrom="column">
                <wp:posOffset>-1109345</wp:posOffset>
              </wp:positionH>
              <wp:positionV relativeFrom="paragraph">
                <wp:posOffset>-567690</wp:posOffset>
              </wp:positionV>
              <wp:extent cx="7606665" cy="10756900"/>
              <wp:effectExtent l="0" t="0" r="0" b="6350"/>
              <wp:wrapNone/>
              <wp:docPr id="8" name="Рисунок 8" descr="blan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lank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6665" cy="1075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54380"/>
    <w:multiLevelType w:val="hybridMultilevel"/>
    <w:tmpl w:val="946A468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E"/>
    <w:rsid w:val="000311CA"/>
    <w:rsid w:val="00040A7C"/>
    <w:rsid w:val="000D4CE5"/>
    <w:rsid w:val="00107E7A"/>
    <w:rsid w:val="0023663A"/>
    <w:rsid w:val="002A403F"/>
    <w:rsid w:val="0030231C"/>
    <w:rsid w:val="00360F20"/>
    <w:rsid w:val="003A1A2C"/>
    <w:rsid w:val="003B645D"/>
    <w:rsid w:val="00402DEE"/>
    <w:rsid w:val="004906E7"/>
    <w:rsid w:val="00506F31"/>
    <w:rsid w:val="00535710"/>
    <w:rsid w:val="00545AC2"/>
    <w:rsid w:val="005778BA"/>
    <w:rsid w:val="005D2B94"/>
    <w:rsid w:val="0062159B"/>
    <w:rsid w:val="0068467E"/>
    <w:rsid w:val="006E7E46"/>
    <w:rsid w:val="00715741"/>
    <w:rsid w:val="007373AF"/>
    <w:rsid w:val="00744253"/>
    <w:rsid w:val="007E2123"/>
    <w:rsid w:val="00894EA2"/>
    <w:rsid w:val="008B4C27"/>
    <w:rsid w:val="008B7A47"/>
    <w:rsid w:val="008C24D9"/>
    <w:rsid w:val="008F4244"/>
    <w:rsid w:val="00977CE8"/>
    <w:rsid w:val="009D2476"/>
    <w:rsid w:val="00A06B36"/>
    <w:rsid w:val="00A35FCE"/>
    <w:rsid w:val="00AA634A"/>
    <w:rsid w:val="00AB7970"/>
    <w:rsid w:val="00BB4BD3"/>
    <w:rsid w:val="00BD39F1"/>
    <w:rsid w:val="00D3013C"/>
    <w:rsid w:val="00D54D99"/>
    <w:rsid w:val="00D82C12"/>
    <w:rsid w:val="00E304BD"/>
    <w:rsid w:val="00E35845"/>
    <w:rsid w:val="00E418B1"/>
    <w:rsid w:val="00EE10F0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texet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hoa@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0169-9A55-4976-AC60-5D2F2A7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Чухонцева Ольга</cp:lastModifiedBy>
  <cp:revision>7</cp:revision>
  <dcterms:created xsi:type="dcterms:W3CDTF">2013-05-29T05:34:00Z</dcterms:created>
  <dcterms:modified xsi:type="dcterms:W3CDTF">2013-06-03T13:11:00Z</dcterms:modified>
</cp:coreProperties>
</file>